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318692b1d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5ce0879a8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Strelitov,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490b8cca34575" /><Relationship Type="http://schemas.openxmlformats.org/officeDocument/2006/relationships/numbering" Target="/word/numbering.xml" Id="R4ed0a181c8304a38" /><Relationship Type="http://schemas.openxmlformats.org/officeDocument/2006/relationships/settings" Target="/word/settings.xml" Id="Rccaffd6bc08749fe" /><Relationship Type="http://schemas.openxmlformats.org/officeDocument/2006/relationships/image" Target="/word/media/bab36922-bfc1-4f68-a4c9-2c87756009b0.png" Id="Ra4a5ce0879a84d17" /></Relationships>
</file>