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ff825b960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78ca01598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Stremosice,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610ae88cd47f1" /><Relationship Type="http://schemas.openxmlformats.org/officeDocument/2006/relationships/numbering" Target="/word/numbering.xml" Id="R22aa2328e3cd4ee8" /><Relationship Type="http://schemas.openxmlformats.org/officeDocument/2006/relationships/settings" Target="/word/settings.xml" Id="R26de623f52294fe6" /><Relationship Type="http://schemas.openxmlformats.org/officeDocument/2006/relationships/image" Target="/word/media/2c461580-5bff-4a88-be07-2775427fe8b9.png" Id="R28578ca015984ce6" /></Relationships>
</file>