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a6fa60865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34847ad82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44e68d6fa4a46" /><Relationship Type="http://schemas.openxmlformats.org/officeDocument/2006/relationships/numbering" Target="/word/numbering.xml" Id="Ra46a56b823fd40fa" /><Relationship Type="http://schemas.openxmlformats.org/officeDocument/2006/relationships/settings" Target="/word/settings.xml" Id="R8de2693822414703" /><Relationship Type="http://schemas.openxmlformats.org/officeDocument/2006/relationships/image" Target="/word/media/9f168457-688f-4bee-9390-94ef6b15c219.png" Id="R0c934847ad8243d4" /></Relationships>
</file>