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4d593c5e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a877b17b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Svatoborice,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4e411866d4122" /><Relationship Type="http://schemas.openxmlformats.org/officeDocument/2006/relationships/numbering" Target="/word/numbering.xml" Id="R6d4be7d4ca814ee7" /><Relationship Type="http://schemas.openxmlformats.org/officeDocument/2006/relationships/settings" Target="/word/settings.xml" Id="R8d078b7ec54f463f" /><Relationship Type="http://schemas.openxmlformats.org/officeDocument/2006/relationships/image" Target="/word/media/c8039614-8fcc-4602-b0ff-f7a79a2cddee.png" Id="Rf351a877b17b4aea" /></Relationships>
</file>