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6d698c65b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e608cf917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Svinosice,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93ce950ed49b4" /><Relationship Type="http://schemas.openxmlformats.org/officeDocument/2006/relationships/numbering" Target="/word/numbering.xml" Id="R51c9bc9dcf424072" /><Relationship Type="http://schemas.openxmlformats.org/officeDocument/2006/relationships/settings" Target="/word/settings.xml" Id="R0aaaf9375fe74de6" /><Relationship Type="http://schemas.openxmlformats.org/officeDocument/2006/relationships/image" Target="/word/media/c2b4d7cd-ba9f-4b88-a01c-c6940031eb38.png" Id="R607e608cf9174a01" /></Relationships>
</file>