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8cccb1187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3da0c4668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Tepla,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20433c9f24821" /><Relationship Type="http://schemas.openxmlformats.org/officeDocument/2006/relationships/numbering" Target="/word/numbering.xml" Id="Rfe9dbabfcfaa46cb" /><Relationship Type="http://schemas.openxmlformats.org/officeDocument/2006/relationships/settings" Target="/word/settings.xml" Id="R06dd7856c8834d50" /><Relationship Type="http://schemas.openxmlformats.org/officeDocument/2006/relationships/image" Target="/word/media/ed9801bb-7f6f-4927-acd0-812fc8a490fa.png" Id="R8a23da0c466841d4" /></Relationships>
</file>