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de5a9ccf0849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ba77035f2440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Tesinov,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fac46aa2514212" /><Relationship Type="http://schemas.openxmlformats.org/officeDocument/2006/relationships/numbering" Target="/word/numbering.xml" Id="R7c7d8dbddefa4b6b" /><Relationship Type="http://schemas.openxmlformats.org/officeDocument/2006/relationships/settings" Target="/word/settings.xml" Id="R246f776a644c48c3" /><Relationship Type="http://schemas.openxmlformats.org/officeDocument/2006/relationships/image" Target="/word/media/7600b331-b6e6-449f-a3d2-5390b362675e.png" Id="Rffba77035f244009" /></Relationships>
</file>