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f1486d82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19bf70b8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Tlestky,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2e7d5c6c846a4" /><Relationship Type="http://schemas.openxmlformats.org/officeDocument/2006/relationships/numbering" Target="/word/numbering.xml" Id="R6388c9763e2a4ff0" /><Relationship Type="http://schemas.openxmlformats.org/officeDocument/2006/relationships/settings" Target="/word/settings.xml" Id="R1202449f78744f37" /><Relationship Type="http://schemas.openxmlformats.org/officeDocument/2006/relationships/image" Target="/word/media/9b6f41ea-022b-46d3-b931-6ef0c4d2982c.png" Id="R796d19bf70b84df5" /></Relationships>
</file>