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f2685ed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4331c4b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Tlumacov,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b0bf0675e4fc9" /><Relationship Type="http://schemas.openxmlformats.org/officeDocument/2006/relationships/numbering" Target="/word/numbering.xml" Id="R3f4490ca88c8451d" /><Relationship Type="http://schemas.openxmlformats.org/officeDocument/2006/relationships/settings" Target="/word/settings.xml" Id="Rfc404f794b114b8e" /><Relationship Type="http://schemas.openxmlformats.org/officeDocument/2006/relationships/image" Target="/word/media/713c0a64-7e92-49d8-8cf4-2c29c0cbf4d4.png" Id="Rf5924331c4bc44f0" /></Relationships>
</file>