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56301f555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98dc6dd4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e06845e8c4941" /><Relationship Type="http://schemas.openxmlformats.org/officeDocument/2006/relationships/numbering" Target="/word/numbering.xml" Id="R635937c70f1a4a5c" /><Relationship Type="http://schemas.openxmlformats.org/officeDocument/2006/relationships/settings" Target="/word/settings.xml" Id="Rabb06c81102d4673" /><Relationship Type="http://schemas.openxmlformats.org/officeDocument/2006/relationships/image" Target="/word/media/7ab948ff-a9da-4c24-8208-f798530c9833.png" Id="R52398dc6dd404425" /></Relationships>
</file>