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e2b1114ee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37ecb48cd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Trhonice,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aec2680db41c8" /><Relationship Type="http://schemas.openxmlformats.org/officeDocument/2006/relationships/numbering" Target="/word/numbering.xml" Id="R1683fbf13d844d64" /><Relationship Type="http://schemas.openxmlformats.org/officeDocument/2006/relationships/settings" Target="/word/settings.xml" Id="Rc8d1670808bb40b2" /><Relationship Type="http://schemas.openxmlformats.org/officeDocument/2006/relationships/image" Target="/word/media/c42ca80c-f842-4f3f-9239-be2f51897bb2.png" Id="Rea137ecb48cd4452" /></Relationships>
</file>