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8f906b77c145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0ade296b745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Trmova,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897f4b37794afd" /><Relationship Type="http://schemas.openxmlformats.org/officeDocument/2006/relationships/numbering" Target="/word/numbering.xml" Id="Rc67d2fb452ad4622" /><Relationship Type="http://schemas.openxmlformats.org/officeDocument/2006/relationships/settings" Target="/word/settings.xml" Id="Ree1f3f0ca9e6446f" /><Relationship Type="http://schemas.openxmlformats.org/officeDocument/2006/relationships/image" Target="/word/media/a6719347-334e-4efa-933f-4483747ac8dc.png" Id="R4b40ade296b745bc" /></Relationships>
</file>