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67cfd4fff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c6eb62a13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a12975b384703" /><Relationship Type="http://schemas.openxmlformats.org/officeDocument/2006/relationships/numbering" Target="/word/numbering.xml" Id="R29d9023b5e884194" /><Relationship Type="http://schemas.openxmlformats.org/officeDocument/2006/relationships/settings" Target="/word/settings.xml" Id="Rea594b861dab4d12" /><Relationship Type="http://schemas.openxmlformats.org/officeDocument/2006/relationships/image" Target="/word/media/11341797-55b4-4efb-8669-bdf529528c4e.png" Id="R416c6eb62a13486c" /></Relationships>
</file>