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a864af9af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a65841f6a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653cedd1541a5" /><Relationship Type="http://schemas.openxmlformats.org/officeDocument/2006/relationships/numbering" Target="/word/numbering.xml" Id="R5067369777be41ee" /><Relationship Type="http://schemas.openxmlformats.org/officeDocument/2006/relationships/settings" Target="/word/settings.xml" Id="Ra5181cb4a4884a01" /><Relationship Type="http://schemas.openxmlformats.org/officeDocument/2006/relationships/image" Target="/word/media/cc60d400-4481-4348-9f87-7f8592092a44.png" Id="Rc2ea65841f6a42da" /></Relationships>
</file>