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4d5a152bc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638b1e7d8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Velke Porici,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35f4a401b497e" /><Relationship Type="http://schemas.openxmlformats.org/officeDocument/2006/relationships/numbering" Target="/word/numbering.xml" Id="R2a3b92b151794095" /><Relationship Type="http://schemas.openxmlformats.org/officeDocument/2006/relationships/settings" Target="/word/settings.xml" Id="Rd90fe2cca80e4512" /><Relationship Type="http://schemas.openxmlformats.org/officeDocument/2006/relationships/image" Target="/word/media/2f1a6ed2-565f-49a9-9f01-4ff4aafd31a5.png" Id="Rb9c638b1e7d84db0" /></Relationships>
</file>