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b3a3e92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8f93535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57e1c0bf48d7" /><Relationship Type="http://schemas.openxmlformats.org/officeDocument/2006/relationships/numbering" Target="/word/numbering.xml" Id="Rc199078f7a1243a8" /><Relationship Type="http://schemas.openxmlformats.org/officeDocument/2006/relationships/settings" Target="/word/settings.xml" Id="R3d5de03ec11649b9" /><Relationship Type="http://schemas.openxmlformats.org/officeDocument/2006/relationships/image" Target="/word/media/e78ace24-7b53-40ff-97a3-3ec1e80ebaa7.png" Id="R6d428f9353584e12" /></Relationships>
</file>