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6a8b3e476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2fa571d94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Vikletice,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f0f7c6d2846cb" /><Relationship Type="http://schemas.openxmlformats.org/officeDocument/2006/relationships/numbering" Target="/word/numbering.xml" Id="Rafd93733507542b8" /><Relationship Type="http://schemas.openxmlformats.org/officeDocument/2006/relationships/settings" Target="/word/settings.xml" Id="R7b9e2b4b8fe14466" /><Relationship Type="http://schemas.openxmlformats.org/officeDocument/2006/relationships/image" Target="/word/media/bb2a91b8-7585-490d-b0a9-60ce27ec5181.png" Id="R17a2fa571d94490f" /></Relationships>
</file>