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f8a88214c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d107c0dbf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Vitineves,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7e238b394434" /><Relationship Type="http://schemas.openxmlformats.org/officeDocument/2006/relationships/numbering" Target="/word/numbering.xml" Id="R19493e5013d94d6a" /><Relationship Type="http://schemas.openxmlformats.org/officeDocument/2006/relationships/settings" Target="/word/settings.xml" Id="R4741fc9f97424f33" /><Relationship Type="http://schemas.openxmlformats.org/officeDocument/2006/relationships/image" Target="/word/media/c3ab79db-06d4-4d37-b9f8-e462bef57e85.png" Id="Re47d107c0dbf4b95" /></Relationships>
</file>