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9ef1e95c2544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9e968a4f1642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Vitosov,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fdd77c83aa4deb" /><Relationship Type="http://schemas.openxmlformats.org/officeDocument/2006/relationships/numbering" Target="/word/numbering.xml" Id="R1846494fc1b547d5" /><Relationship Type="http://schemas.openxmlformats.org/officeDocument/2006/relationships/settings" Target="/word/settings.xml" Id="Re2a00bbabc3d468c" /><Relationship Type="http://schemas.openxmlformats.org/officeDocument/2006/relationships/image" Target="/word/media/448c12be-e598-4790-aa17-547f2457a044.png" Id="R349e968a4f164221" /></Relationships>
</file>