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40c400a8e744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79d294027843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Vlastejovice,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efeb87f95e4455" /><Relationship Type="http://schemas.openxmlformats.org/officeDocument/2006/relationships/numbering" Target="/word/numbering.xml" Id="R8556e6c02ff047b7" /><Relationship Type="http://schemas.openxmlformats.org/officeDocument/2006/relationships/settings" Target="/word/settings.xml" Id="Rcf0c643567a94afa" /><Relationship Type="http://schemas.openxmlformats.org/officeDocument/2006/relationships/image" Target="/word/media/34bdaaa8-0d09-44b6-bbbd-be2b85d9e82f.png" Id="Re979d29402784389" /></Relationships>
</file>