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dae6630e3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c3fb31c6f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Vyzlovka,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4b5f10d9f43e9" /><Relationship Type="http://schemas.openxmlformats.org/officeDocument/2006/relationships/numbering" Target="/word/numbering.xml" Id="Rda32d3c868b74adf" /><Relationship Type="http://schemas.openxmlformats.org/officeDocument/2006/relationships/settings" Target="/word/settings.xml" Id="Rcea39c279f0847ff" /><Relationship Type="http://schemas.openxmlformats.org/officeDocument/2006/relationships/image" Target="/word/media/aa040706-89d5-480f-8016-c4f4be802c59.png" Id="R36bc3fb31c6f4190" /></Relationships>
</file>