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6ac52275e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7022f2ac0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f9099e95a42e7" /><Relationship Type="http://schemas.openxmlformats.org/officeDocument/2006/relationships/numbering" Target="/word/numbering.xml" Id="Rcb3ab08860324100" /><Relationship Type="http://schemas.openxmlformats.org/officeDocument/2006/relationships/settings" Target="/word/settings.xml" Id="R4defe27fb58a482c" /><Relationship Type="http://schemas.openxmlformats.org/officeDocument/2006/relationships/image" Target="/word/media/a9501fe1-e4aa-4dc9-8b11-e1e5bdd380ce.png" Id="Re607022f2ac048b8" /></Relationships>
</file>