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3e8bc07b3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d806c6ebb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Zahrad',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a5c55a86a46d4" /><Relationship Type="http://schemas.openxmlformats.org/officeDocument/2006/relationships/numbering" Target="/word/numbering.xml" Id="Rd354e35d51614a29" /><Relationship Type="http://schemas.openxmlformats.org/officeDocument/2006/relationships/settings" Target="/word/settings.xml" Id="R17cbaf91b1ce4b45" /><Relationship Type="http://schemas.openxmlformats.org/officeDocument/2006/relationships/image" Target="/word/media/552a868f-3e04-4dff-9fb3-051bf2e6374b.png" Id="Rbd6d806c6ebb42fa" /></Relationships>
</file>