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87cb4188c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703eb753d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Zakopana,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e343ff6fb4f81" /><Relationship Type="http://schemas.openxmlformats.org/officeDocument/2006/relationships/numbering" Target="/word/numbering.xml" Id="R621fd195855e49e4" /><Relationship Type="http://schemas.openxmlformats.org/officeDocument/2006/relationships/settings" Target="/word/settings.xml" Id="R8f324671429d4ecf" /><Relationship Type="http://schemas.openxmlformats.org/officeDocument/2006/relationships/image" Target="/word/media/f003583c-b872-46f7-8c13-67aab34e8ed8.png" Id="R730703eb753d4e8e" /></Relationships>
</file>