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582a38b1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c35cf85c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1ffedccf4759" /><Relationship Type="http://schemas.openxmlformats.org/officeDocument/2006/relationships/numbering" Target="/word/numbering.xml" Id="R967bc60631f14f47" /><Relationship Type="http://schemas.openxmlformats.org/officeDocument/2006/relationships/settings" Target="/word/settings.xml" Id="R3fbca66628af4982" /><Relationship Type="http://schemas.openxmlformats.org/officeDocument/2006/relationships/image" Target="/word/media/72c4d653-a99e-481d-aa69-535827f33acb.png" Id="R196c35cf85c54c31" /></Relationships>
</file>