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7483c48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7d7afa9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Zdirec nad Doubravkou,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a476880f4465" /><Relationship Type="http://schemas.openxmlformats.org/officeDocument/2006/relationships/numbering" Target="/word/numbering.xml" Id="R5d1a4fef56404dff" /><Relationship Type="http://schemas.openxmlformats.org/officeDocument/2006/relationships/settings" Target="/word/settings.xml" Id="Rf1d9858c103f41b6" /><Relationship Type="http://schemas.openxmlformats.org/officeDocument/2006/relationships/image" Target="/word/media/f088c09c-9112-4e7f-afd7-148c0669a33c.png" Id="R318e7d7afa984b14" /></Relationships>
</file>