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83d8782c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5e032fe44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6ab693ddb4cb4" /><Relationship Type="http://schemas.openxmlformats.org/officeDocument/2006/relationships/numbering" Target="/word/numbering.xml" Id="Re9f5dda1f26340f3" /><Relationship Type="http://schemas.openxmlformats.org/officeDocument/2006/relationships/settings" Target="/word/settings.xml" Id="R58ebc6f22d2447b3" /><Relationship Type="http://schemas.openxmlformats.org/officeDocument/2006/relationships/image" Target="/word/media/29e8b906-11ed-4bad-8335-935cb5cb9d66.png" Id="R18a5e032fe444eb8" /></Relationships>
</file>