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627bba9ed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8dfa2e325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Luozi, Democratic Republic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b3ddd118a4295" /><Relationship Type="http://schemas.openxmlformats.org/officeDocument/2006/relationships/numbering" Target="/word/numbering.xml" Id="R64d538f79c6c4c82" /><Relationship Type="http://schemas.openxmlformats.org/officeDocument/2006/relationships/settings" Target="/word/settings.xml" Id="Rfdad576a80c046f1" /><Relationship Type="http://schemas.openxmlformats.org/officeDocument/2006/relationships/image" Target="/word/media/54a3400e-e5f9-4d3d-933d-8380fe75f3ba.png" Id="R98d8dfa2e32543a3" /></Relationships>
</file>