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c7bffb05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982f28a0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0f168cd094a46" /><Relationship Type="http://schemas.openxmlformats.org/officeDocument/2006/relationships/numbering" Target="/word/numbering.xml" Id="R96ee362a1225430a" /><Relationship Type="http://schemas.openxmlformats.org/officeDocument/2006/relationships/settings" Target="/word/settings.xml" Id="R6847725bac734721" /><Relationship Type="http://schemas.openxmlformats.org/officeDocument/2006/relationships/image" Target="/word/media/3ee766d2-0154-4e89-bcf1-a11b5754c270.png" Id="Rbb4982f28a094a37" /></Relationships>
</file>