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ab5bd816e4e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4168f5121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Aidt,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5a4c49880427c" /><Relationship Type="http://schemas.openxmlformats.org/officeDocument/2006/relationships/numbering" Target="/word/numbering.xml" Id="R39d34a2b8ff94171" /><Relationship Type="http://schemas.openxmlformats.org/officeDocument/2006/relationships/settings" Target="/word/settings.xml" Id="R9e7fd24ee9e34d98" /><Relationship Type="http://schemas.openxmlformats.org/officeDocument/2006/relationships/image" Target="/word/media/742aea49-1c62-4b4d-8bfa-e6d74813362b.png" Id="R1384168f51214c0a" /></Relationships>
</file>