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c7450290f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8b3b8bc1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796413baf4e0d" /><Relationship Type="http://schemas.openxmlformats.org/officeDocument/2006/relationships/numbering" Target="/word/numbering.xml" Id="Rd789a946db404eba" /><Relationship Type="http://schemas.openxmlformats.org/officeDocument/2006/relationships/settings" Target="/word/settings.xml" Id="R128d7b6eabca48fd" /><Relationship Type="http://schemas.openxmlformats.org/officeDocument/2006/relationships/image" Target="/word/media/863e6fc7-f9dc-4764-bc5c-5ce5796942be.png" Id="R5a28b3b8bc1a4fb1" /></Relationships>
</file>