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d6e27ac25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6acce7ea8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Akselholm,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8159a51974e1e" /><Relationship Type="http://schemas.openxmlformats.org/officeDocument/2006/relationships/numbering" Target="/word/numbering.xml" Id="R60b84f2db7d64b67" /><Relationship Type="http://schemas.openxmlformats.org/officeDocument/2006/relationships/settings" Target="/word/settings.xml" Id="R340988c28b3042f9" /><Relationship Type="http://schemas.openxmlformats.org/officeDocument/2006/relationships/image" Target="/word/media/8fce1b94-a81c-4422-b3f9-3cdd04f33254.png" Id="R6156acce7ea846a2" /></Relationships>
</file>