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d68289621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01083fd36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a865ee164844" /><Relationship Type="http://schemas.openxmlformats.org/officeDocument/2006/relationships/numbering" Target="/word/numbering.xml" Id="R0e4821a28fdb4000" /><Relationship Type="http://schemas.openxmlformats.org/officeDocument/2006/relationships/settings" Target="/word/settings.xml" Id="R6fe4455ea75a41fd" /><Relationship Type="http://schemas.openxmlformats.org/officeDocument/2006/relationships/image" Target="/word/media/271084e2-95e7-462d-86e6-076aec4ced09.png" Id="R8d301083fd364c95" /></Relationships>
</file>