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c216e69f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bb9d5f4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Allindelille,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2118b59b4d60" /><Relationship Type="http://schemas.openxmlformats.org/officeDocument/2006/relationships/numbering" Target="/word/numbering.xml" Id="Ree04eb1797034aa4" /><Relationship Type="http://schemas.openxmlformats.org/officeDocument/2006/relationships/settings" Target="/word/settings.xml" Id="Rfaccbe9173854d00" /><Relationship Type="http://schemas.openxmlformats.org/officeDocument/2006/relationships/image" Target="/word/media/71d2ac78-666d-42f1-abd4-860c4f43db47.png" Id="R51d6bb9d5f464cb3" /></Relationships>
</file>