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a64d083e564c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42b6eba46e4a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Alskov,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f5a110949741a9" /><Relationship Type="http://schemas.openxmlformats.org/officeDocument/2006/relationships/numbering" Target="/word/numbering.xml" Id="R098915d02eff49dc" /><Relationship Type="http://schemas.openxmlformats.org/officeDocument/2006/relationships/settings" Target="/word/settings.xml" Id="Rce8d5e67bd1945a4" /><Relationship Type="http://schemas.openxmlformats.org/officeDocument/2006/relationships/image" Target="/word/media/6248ac3c-a8b4-45a1-976e-3bfdc2af1a67.png" Id="R9042b6eba46e4a4c" /></Relationships>
</file>