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1809e4c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6ef61512e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Alslev Kro,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ed59b08e49b0" /><Relationship Type="http://schemas.openxmlformats.org/officeDocument/2006/relationships/numbering" Target="/word/numbering.xml" Id="R0a95dd99620642d4" /><Relationship Type="http://schemas.openxmlformats.org/officeDocument/2006/relationships/settings" Target="/word/settings.xml" Id="R1ae9f47f160f4ffc" /><Relationship Type="http://schemas.openxmlformats.org/officeDocument/2006/relationships/image" Target="/word/media/a67f59da-149e-4560-8828-4315daad0c9c.png" Id="Raef6ef61512e4555" /></Relationships>
</file>