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16de7639b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be244e764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Amtoft,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077c47f0f42af" /><Relationship Type="http://schemas.openxmlformats.org/officeDocument/2006/relationships/numbering" Target="/word/numbering.xml" Id="R97c9a899cc8447ca" /><Relationship Type="http://schemas.openxmlformats.org/officeDocument/2006/relationships/settings" Target="/word/settings.xml" Id="R2eecf65caad24b55" /><Relationship Type="http://schemas.openxmlformats.org/officeDocument/2006/relationships/image" Target="/word/media/42dc9eec-1fe0-4e0c-be48-e7f8072653d3.png" Id="R748be244e7644b58" /></Relationships>
</file>