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aacd6cc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e0ffaf1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45cd943b4910" /><Relationship Type="http://schemas.openxmlformats.org/officeDocument/2006/relationships/numbering" Target="/word/numbering.xml" Id="R3a3c463fae054f0e" /><Relationship Type="http://schemas.openxmlformats.org/officeDocument/2006/relationships/settings" Target="/word/settings.xml" Id="Rb471502f26a240b0" /><Relationship Type="http://schemas.openxmlformats.org/officeDocument/2006/relationships/image" Target="/word/media/a62024b6-41d1-4bf8-a73a-76142f3d81ae.png" Id="R4ad9e0ffaf1649ec" /></Relationships>
</file>