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c766dd59b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1d496dfad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7dd5c8ac746d3" /><Relationship Type="http://schemas.openxmlformats.org/officeDocument/2006/relationships/numbering" Target="/word/numbering.xml" Id="R143607c023064b41" /><Relationship Type="http://schemas.openxmlformats.org/officeDocument/2006/relationships/settings" Target="/word/settings.xml" Id="R459202ae2ad4434f" /><Relationship Type="http://schemas.openxmlformats.org/officeDocument/2006/relationships/image" Target="/word/media/2e54a719-c5a4-4dad-bf2d-f71f47a90e61.png" Id="Ra971d496dfad4bb4" /></Relationships>
</file>