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bfdc8eaa7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1b2262bda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7acb2a7b7404c" /><Relationship Type="http://schemas.openxmlformats.org/officeDocument/2006/relationships/numbering" Target="/word/numbering.xml" Id="R88cc319476ca4fc0" /><Relationship Type="http://schemas.openxmlformats.org/officeDocument/2006/relationships/settings" Target="/word/settings.xml" Id="R891763e0222e4073" /><Relationship Type="http://schemas.openxmlformats.org/officeDocument/2006/relationships/image" Target="/word/media/58bcc3c8-4a68-4423-8e6f-18afca7b496a.png" Id="Rf401b2262bda40e3" /></Relationships>
</file>