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c8005dd2c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dfee0cf30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614cc73504b06" /><Relationship Type="http://schemas.openxmlformats.org/officeDocument/2006/relationships/numbering" Target="/word/numbering.xml" Id="Rb5585b8db8b64178" /><Relationship Type="http://schemas.openxmlformats.org/officeDocument/2006/relationships/settings" Target="/word/settings.xml" Id="Rfea5ca45425744f1" /><Relationship Type="http://schemas.openxmlformats.org/officeDocument/2006/relationships/image" Target="/word/media/2691d56c-be51-46a0-92dc-6e8d1b134fce.png" Id="R9dcdfee0cf304acd" /></Relationships>
</file>