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5da830535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6bd4e3b6b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b4b6474c24c66" /><Relationship Type="http://schemas.openxmlformats.org/officeDocument/2006/relationships/numbering" Target="/word/numbering.xml" Id="R9acbaaf3c83245e8" /><Relationship Type="http://schemas.openxmlformats.org/officeDocument/2006/relationships/settings" Target="/word/settings.xml" Id="Ra5be5cdb6cbf42a3" /><Relationship Type="http://schemas.openxmlformats.org/officeDocument/2006/relationships/image" Target="/word/media/5c34e7c0-95e1-46b0-bae2-6b4745bfa175.png" Id="Rbbf6bd4e3b6b4023" /></Relationships>
</file>