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c453a1490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f9cc032ef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Birkede,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02f393a824b58" /><Relationship Type="http://schemas.openxmlformats.org/officeDocument/2006/relationships/numbering" Target="/word/numbering.xml" Id="R3673cce864704c8a" /><Relationship Type="http://schemas.openxmlformats.org/officeDocument/2006/relationships/settings" Target="/word/settings.xml" Id="Rff15751dbc124f29" /><Relationship Type="http://schemas.openxmlformats.org/officeDocument/2006/relationships/image" Target="/word/media/dbf2126c-f366-4020-b572-07246fc9b267.png" Id="Reeff9cc032ef43af" /></Relationships>
</file>