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736a52ee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bde60905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Bjerreby,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39fcc584c45e4" /><Relationship Type="http://schemas.openxmlformats.org/officeDocument/2006/relationships/numbering" Target="/word/numbering.xml" Id="R8faa627759e04880" /><Relationship Type="http://schemas.openxmlformats.org/officeDocument/2006/relationships/settings" Target="/word/settings.xml" Id="Ra37b46ca04c94e75" /><Relationship Type="http://schemas.openxmlformats.org/officeDocument/2006/relationships/image" Target="/word/media/5bf66c0b-38a1-4b38-a695-0eb6e1506be0.png" Id="R04bbde6090534c49" /></Relationships>
</file>