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7e26dfe5c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960aa2f15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Bjodstrup,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cc2aa49d04f73" /><Relationship Type="http://schemas.openxmlformats.org/officeDocument/2006/relationships/numbering" Target="/word/numbering.xml" Id="R145aef788c4f4db9" /><Relationship Type="http://schemas.openxmlformats.org/officeDocument/2006/relationships/settings" Target="/word/settings.xml" Id="R1232c2c11a5841f7" /><Relationship Type="http://schemas.openxmlformats.org/officeDocument/2006/relationships/image" Target="/word/media/8b624a9c-164f-41c9-b626-d40e5d9d158c.png" Id="R339960aa2f1542c8" /></Relationships>
</file>