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edd30a17c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1cd5d4a4b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08aec435c4f1c" /><Relationship Type="http://schemas.openxmlformats.org/officeDocument/2006/relationships/numbering" Target="/word/numbering.xml" Id="R5e182350c011436b" /><Relationship Type="http://schemas.openxmlformats.org/officeDocument/2006/relationships/settings" Target="/word/settings.xml" Id="Rfba2748842d54ff8" /><Relationship Type="http://schemas.openxmlformats.org/officeDocument/2006/relationships/image" Target="/word/media/a74fa917-d78e-4069-b62b-e33bf4bc70b4.png" Id="R1aa1cd5d4a4b4532" /></Relationships>
</file>