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4f93b51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2efe83729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6921c066f4f79" /><Relationship Type="http://schemas.openxmlformats.org/officeDocument/2006/relationships/numbering" Target="/word/numbering.xml" Id="R70ac184d148a4a07" /><Relationship Type="http://schemas.openxmlformats.org/officeDocument/2006/relationships/settings" Target="/word/settings.xml" Id="Rbf007d87ea6a4fb2" /><Relationship Type="http://schemas.openxmlformats.org/officeDocument/2006/relationships/image" Target="/word/media/cc0fdbf5-aa82-4145-a7a8-f7927cbfe7a6.png" Id="Rf132efe8372947e4" /></Relationships>
</file>