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df36ce81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613625e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96d907b7c48ec" /><Relationship Type="http://schemas.openxmlformats.org/officeDocument/2006/relationships/numbering" Target="/word/numbering.xml" Id="Ra3068f76677a4f65" /><Relationship Type="http://schemas.openxmlformats.org/officeDocument/2006/relationships/settings" Target="/word/settings.xml" Id="Rc6c7c6f629784530" /><Relationship Type="http://schemas.openxmlformats.org/officeDocument/2006/relationships/image" Target="/word/media/b4eb48d2-d80a-49c9-b81f-55b6e301713f.png" Id="R91d9613625ec4a4e" /></Relationships>
</file>