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1e923a7a4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02a64d86a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e600590fa4ccf" /><Relationship Type="http://schemas.openxmlformats.org/officeDocument/2006/relationships/numbering" Target="/word/numbering.xml" Id="Re5b13af6d3ce49af" /><Relationship Type="http://schemas.openxmlformats.org/officeDocument/2006/relationships/settings" Target="/word/settings.xml" Id="Rb6862f6121c04b78" /><Relationship Type="http://schemas.openxmlformats.org/officeDocument/2006/relationships/image" Target="/word/media/840b777d-3981-4c0b-8bcb-c93389704cd1.png" Id="R8f702a64d86a4800" /></Relationships>
</file>