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437ed048d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cd546233a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57da26b140e7" /><Relationship Type="http://schemas.openxmlformats.org/officeDocument/2006/relationships/numbering" Target="/word/numbering.xml" Id="R038f9f4d08984787" /><Relationship Type="http://schemas.openxmlformats.org/officeDocument/2006/relationships/settings" Target="/word/settings.xml" Id="Re9f4b93789004cc8" /><Relationship Type="http://schemas.openxmlformats.org/officeDocument/2006/relationships/image" Target="/word/media/039175c3-e590-4656-a018-c7ac9c39178e.png" Id="R649cd546233a4ce0" /></Relationships>
</file>